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DB" w14:textId="77777777" w:rsidR="00773B69" w:rsidRPr="00054842" w:rsidRDefault="00773B69" w:rsidP="00773B69">
      <w:pPr>
        <w:jc w:val="center"/>
        <w:rPr>
          <w:b/>
          <w:sz w:val="40"/>
          <w:szCs w:val="48"/>
        </w:rPr>
      </w:pPr>
      <w:r w:rsidRPr="00054842">
        <w:rPr>
          <w:b/>
          <w:sz w:val="40"/>
          <w:szCs w:val="48"/>
        </w:rPr>
        <w:t>Coláiste Aoidh Mhic Bhricne</w:t>
      </w:r>
    </w:p>
    <w:p w14:paraId="2873E2A9" w14:textId="77777777" w:rsidR="00773B69" w:rsidRPr="00054842" w:rsidRDefault="00773B69" w:rsidP="00773B69">
      <w:pPr>
        <w:jc w:val="center"/>
        <w:rPr>
          <w:b/>
          <w:sz w:val="40"/>
          <w:szCs w:val="48"/>
        </w:rPr>
      </w:pPr>
      <w:r w:rsidRPr="00054842">
        <w:rPr>
          <w:b/>
          <w:sz w:val="40"/>
          <w:szCs w:val="48"/>
        </w:rPr>
        <w:t>Cúrsaí Gaeilge</w:t>
      </w:r>
    </w:p>
    <w:p w14:paraId="00CB4298" w14:textId="77777777" w:rsidR="00773B69" w:rsidRPr="00054842" w:rsidRDefault="00773B69" w:rsidP="00773B69">
      <w:pPr>
        <w:jc w:val="center"/>
        <w:rPr>
          <w:b/>
          <w:sz w:val="40"/>
          <w:szCs w:val="48"/>
        </w:rPr>
      </w:pPr>
      <w:r w:rsidRPr="00054842">
        <w:rPr>
          <w:b/>
          <w:sz w:val="40"/>
          <w:szCs w:val="48"/>
        </w:rPr>
        <w:t>Teileann, Co. Dhún na nGall</w:t>
      </w:r>
    </w:p>
    <w:p w14:paraId="10C6627D" w14:textId="77777777" w:rsidR="00773B69" w:rsidRPr="00054842" w:rsidRDefault="00773B69" w:rsidP="00773B69">
      <w:pPr>
        <w:jc w:val="center"/>
        <w:rPr>
          <w:b/>
          <w:sz w:val="40"/>
          <w:szCs w:val="48"/>
        </w:rPr>
      </w:pPr>
      <w:bookmarkStart w:id="0" w:name="_GoBack"/>
      <w:bookmarkEnd w:id="0"/>
    </w:p>
    <w:p w14:paraId="25BD21C4" w14:textId="77777777" w:rsidR="00773B69" w:rsidRPr="00054842" w:rsidRDefault="00773B69" w:rsidP="00773B69">
      <w:pPr>
        <w:rPr>
          <w:b/>
          <w:sz w:val="40"/>
          <w:szCs w:val="48"/>
        </w:rPr>
      </w:pPr>
      <w:r w:rsidRPr="00054842">
        <w:rPr>
          <w:b/>
          <w:sz w:val="40"/>
          <w:szCs w:val="48"/>
        </w:rPr>
        <w:t xml:space="preserve">Polasaí maidir le dalta a chur abhaile agus an </w:t>
      </w:r>
      <w:r w:rsidR="00A83C17" w:rsidRPr="00054842">
        <w:rPr>
          <w:b/>
          <w:sz w:val="40"/>
          <w:szCs w:val="48"/>
        </w:rPr>
        <w:t>bpróiseas</w:t>
      </w:r>
      <w:r w:rsidRPr="00054842">
        <w:rPr>
          <w:b/>
          <w:sz w:val="40"/>
          <w:szCs w:val="48"/>
        </w:rPr>
        <w:t xml:space="preserve"> </w:t>
      </w:r>
      <w:r w:rsidR="00A83C17" w:rsidRPr="00054842">
        <w:rPr>
          <w:b/>
          <w:sz w:val="40"/>
          <w:szCs w:val="48"/>
        </w:rPr>
        <w:t>achomharca</w:t>
      </w:r>
    </w:p>
    <w:p w14:paraId="63C51EB3" w14:textId="77777777" w:rsidR="00773B69" w:rsidRPr="00054842" w:rsidRDefault="00773B69" w:rsidP="00773B69">
      <w:pPr>
        <w:rPr>
          <w:b/>
          <w:i/>
          <w:sz w:val="32"/>
          <w:szCs w:val="40"/>
        </w:rPr>
      </w:pPr>
      <w:r w:rsidRPr="00054842">
        <w:rPr>
          <w:b/>
          <w:i/>
          <w:sz w:val="32"/>
          <w:szCs w:val="40"/>
        </w:rPr>
        <w:t>Cúiseanna do dhalta a chur abhaile</w:t>
      </w:r>
    </w:p>
    <w:p w14:paraId="1C37ADF5" w14:textId="77777777" w:rsidR="00773B69" w:rsidRPr="00054842" w:rsidRDefault="00773B69" w:rsidP="00773B69">
      <w:pPr>
        <w:pStyle w:val="ListParagraph"/>
        <w:numPr>
          <w:ilvl w:val="0"/>
          <w:numId w:val="2"/>
        </w:numPr>
        <w:rPr>
          <w:szCs w:val="28"/>
        </w:rPr>
      </w:pPr>
      <w:r w:rsidRPr="00054842">
        <w:rPr>
          <w:szCs w:val="28"/>
        </w:rPr>
        <w:t xml:space="preserve">Dalta ag déanamh tromaíocht leanúnach ar dhalta eile agus a leanann ar aghaidh in ainneoin rabhadh ón </w:t>
      </w:r>
      <w:r w:rsidR="00A83C17" w:rsidRPr="00054842">
        <w:rPr>
          <w:szCs w:val="28"/>
        </w:rPr>
        <w:t>bpríomhoide</w:t>
      </w:r>
      <w:r w:rsidRPr="00054842">
        <w:rPr>
          <w:szCs w:val="28"/>
        </w:rPr>
        <w:t>.</w:t>
      </w:r>
    </w:p>
    <w:p w14:paraId="1F19419C" w14:textId="77777777" w:rsidR="00773B69" w:rsidRPr="00054842" w:rsidRDefault="00773B69" w:rsidP="00773B69">
      <w:pPr>
        <w:pStyle w:val="ListParagraph"/>
        <w:numPr>
          <w:ilvl w:val="0"/>
          <w:numId w:val="2"/>
        </w:numPr>
        <w:rPr>
          <w:szCs w:val="28"/>
        </w:rPr>
      </w:pPr>
      <w:r w:rsidRPr="00054842">
        <w:rPr>
          <w:szCs w:val="28"/>
        </w:rPr>
        <w:t>Dalta atá ag ól alcól, ag caitheamh tobac nó ag baint úsáid as drugaí mí-</w:t>
      </w:r>
      <w:r w:rsidR="00A83C17" w:rsidRPr="00054842">
        <w:rPr>
          <w:szCs w:val="28"/>
        </w:rPr>
        <w:t>dhleathacha, cuireadh abhaile</w:t>
      </w:r>
      <w:r w:rsidRPr="00054842">
        <w:rPr>
          <w:szCs w:val="28"/>
        </w:rPr>
        <w:t xml:space="preserve"> iad, tar éis fiosrúcháin a dhéanamh agus an chás a phlé lena t(h)</w:t>
      </w:r>
      <w:r w:rsidR="00A83C17" w:rsidRPr="00054842">
        <w:rPr>
          <w:szCs w:val="28"/>
        </w:rPr>
        <w:t>uismitheoirí</w:t>
      </w:r>
      <w:r w:rsidRPr="00054842">
        <w:rPr>
          <w:szCs w:val="28"/>
        </w:rPr>
        <w:t>.  Beidh deis ag a t(h)uismitheoir achomhairc a dhéanamh sular gcuireadh an dalta abhaile.</w:t>
      </w:r>
    </w:p>
    <w:p w14:paraId="26F6BA97" w14:textId="77777777" w:rsidR="00773B69" w:rsidRPr="00054842" w:rsidRDefault="00773B69" w:rsidP="00773B69">
      <w:pPr>
        <w:pStyle w:val="ListParagraph"/>
        <w:numPr>
          <w:ilvl w:val="0"/>
          <w:numId w:val="2"/>
        </w:numPr>
        <w:rPr>
          <w:szCs w:val="28"/>
        </w:rPr>
      </w:pPr>
      <w:r w:rsidRPr="00054842">
        <w:rPr>
          <w:szCs w:val="28"/>
        </w:rPr>
        <w:t>Dalta a théann amach i rith na hoíche ón teach.</w:t>
      </w:r>
    </w:p>
    <w:p w14:paraId="6261002E" w14:textId="77777777" w:rsidR="00773B69" w:rsidRPr="00054842" w:rsidRDefault="00773B69" w:rsidP="00773B69">
      <w:pPr>
        <w:pStyle w:val="ListParagraph"/>
        <w:numPr>
          <w:ilvl w:val="0"/>
          <w:numId w:val="2"/>
        </w:numPr>
        <w:rPr>
          <w:szCs w:val="28"/>
        </w:rPr>
      </w:pPr>
      <w:r w:rsidRPr="00054842">
        <w:rPr>
          <w:szCs w:val="28"/>
        </w:rPr>
        <w:t>Dalta a théann ag snámh gan cead.</w:t>
      </w:r>
    </w:p>
    <w:p w14:paraId="3E50CFEF" w14:textId="77777777" w:rsidR="00773B69" w:rsidRPr="00054842" w:rsidRDefault="00773B69" w:rsidP="00773B69">
      <w:pPr>
        <w:pStyle w:val="ListParagraph"/>
        <w:numPr>
          <w:ilvl w:val="0"/>
          <w:numId w:val="2"/>
        </w:numPr>
        <w:rPr>
          <w:szCs w:val="28"/>
        </w:rPr>
      </w:pPr>
      <w:r w:rsidRPr="00054842">
        <w:rPr>
          <w:szCs w:val="28"/>
        </w:rPr>
        <w:t xml:space="preserve">Dalta nach bhfuil ag </w:t>
      </w:r>
      <w:r w:rsidR="00A83C17" w:rsidRPr="00054842">
        <w:rPr>
          <w:szCs w:val="28"/>
        </w:rPr>
        <w:t>cloí</w:t>
      </w:r>
      <w:r w:rsidRPr="00054842">
        <w:rPr>
          <w:szCs w:val="28"/>
        </w:rPr>
        <w:t xml:space="preserve"> le riail na Gaeilge.</w:t>
      </w:r>
    </w:p>
    <w:p w14:paraId="3D45DAE4" w14:textId="77777777" w:rsidR="00773B69" w:rsidRPr="00054842" w:rsidRDefault="00773B69" w:rsidP="00773B69">
      <w:pPr>
        <w:rPr>
          <w:b/>
          <w:i/>
          <w:sz w:val="28"/>
          <w:szCs w:val="36"/>
        </w:rPr>
      </w:pPr>
      <w:r w:rsidRPr="00054842">
        <w:rPr>
          <w:b/>
          <w:i/>
          <w:sz w:val="28"/>
          <w:szCs w:val="36"/>
        </w:rPr>
        <w:t>Riail na Gaeilge</w:t>
      </w:r>
    </w:p>
    <w:p w14:paraId="3BEB3937" w14:textId="77777777" w:rsidR="00773B69" w:rsidRPr="00054842" w:rsidRDefault="00A83C17" w:rsidP="00773B69">
      <w:pPr>
        <w:pStyle w:val="ListParagraph"/>
        <w:numPr>
          <w:ilvl w:val="0"/>
          <w:numId w:val="3"/>
        </w:numPr>
        <w:rPr>
          <w:szCs w:val="28"/>
        </w:rPr>
      </w:pPr>
      <w:r w:rsidRPr="00054842">
        <w:rPr>
          <w:szCs w:val="28"/>
        </w:rPr>
        <w:t>Tugtar stailceanna do dhaltaí má fhaightear iad ag labhairt Béarla.  Cuirfear na hainmneacha suas ar an bhalla chun go mbeadh fhios ag na daltaí cé mhéad stailc atá acu.</w:t>
      </w:r>
    </w:p>
    <w:p w14:paraId="49FECB65" w14:textId="77777777" w:rsidR="00A83C17" w:rsidRPr="00054842" w:rsidRDefault="00A83C17" w:rsidP="00773B69">
      <w:pPr>
        <w:pStyle w:val="ListParagraph"/>
        <w:numPr>
          <w:ilvl w:val="0"/>
          <w:numId w:val="3"/>
        </w:numPr>
        <w:rPr>
          <w:szCs w:val="28"/>
        </w:rPr>
      </w:pPr>
      <w:r w:rsidRPr="00054842">
        <w:rPr>
          <w:szCs w:val="28"/>
        </w:rPr>
        <w:t>Má fhaigheann siad trí stailc cuirtear a n-ainmneacha i leabhair an Phríomhoide agus tugtar rabhadh béil dóibh ón bpríomhoide.</w:t>
      </w:r>
    </w:p>
    <w:p w14:paraId="4ECDC86B" w14:textId="77777777" w:rsidR="00A83C17" w:rsidRPr="00054842" w:rsidRDefault="00A83C17" w:rsidP="00773B69">
      <w:pPr>
        <w:pStyle w:val="ListParagraph"/>
        <w:numPr>
          <w:ilvl w:val="0"/>
          <w:numId w:val="3"/>
        </w:numPr>
        <w:rPr>
          <w:szCs w:val="28"/>
        </w:rPr>
      </w:pPr>
      <w:r w:rsidRPr="00054842">
        <w:rPr>
          <w:szCs w:val="28"/>
        </w:rPr>
        <w:t>Má fhaigheann dalta níos mó ná rabhadh amháin ón bpríomhoide, cuirtear glaoch gutháin abhaile chuig a dtuismitheoirí.  Má leanann siad ar aghaidh ag labhairt Béarla, cuirfear abhaile iad.</w:t>
      </w:r>
    </w:p>
    <w:p w14:paraId="478E8BD5" w14:textId="77777777" w:rsidR="00A83C17" w:rsidRPr="00054842" w:rsidRDefault="00A83C17" w:rsidP="00773B69">
      <w:pPr>
        <w:pStyle w:val="ListParagraph"/>
        <w:numPr>
          <w:ilvl w:val="0"/>
          <w:numId w:val="3"/>
        </w:numPr>
        <w:rPr>
          <w:szCs w:val="28"/>
        </w:rPr>
      </w:pPr>
      <w:r w:rsidRPr="00054842">
        <w:rPr>
          <w:szCs w:val="28"/>
        </w:rPr>
        <w:t>Má tá ar an bpríomhoide dalta a chur abhaile, leanfaidh sí an próiseas a leanas:</w:t>
      </w:r>
    </w:p>
    <w:p w14:paraId="429757D9" w14:textId="77777777" w:rsidR="00A83C17" w:rsidRPr="00054842" w:rsidRDefault="00A83C17" w:rsidP="00A83C17">
      <w:pPr>
        <w:pStyle w:val="ListParagraph"/>
        <w:numPr>
          <w:ilvl w:val="0"/>
          <w:numId w:val="4"/>
        </w:numPr>
        <w:rPr>
          <w:szCs w:val="28"/>
        </w:rPr>
      </w:pPr>
      <w:r w:rsidRPr="00054842">
        <w:rPr>
          <w:szCs w:val="28"/>
        </w:rPr>
        <w:t>Cruinniú a bheith aici leis an dalta agus múinteoir</w:t>
      </w:r>
      <w:r w:rsidR="00657EF9" w:rsidRPr="00054842">
        <w:rPr>
          <w:szCs w:val="28"/>
        </w:rPr>
        <w:t xml:space="preserve"> a bheith i láthair ag an gcruinniú sin.  An chás a phlé leis an dalta agus a t(h)uismitheoirí.</w:t>
      </w:r>
    </w:p>
    <w:p w14:paraId="43120822" w14:textId="77777777" w:rsidR="001D1612" w:rsidRPr="00054842" w:rsidRDefault="00657EF9" w:rsidP="00054842">
      <w:pPr>
        <w:pStyle w:val="ListParagraph"/>
        <w:numPr>
          <w:ilvl w:val="0"/>
          <w:numId w:val="4"/>
        </w:numPr>
        <w:rPr>
          <w:szCs w:val="28"/>
        </w:rPr>
      </w:pPr>
      <w:r w:rsidRPr="00054842">
        <w:rPr>
          <w:szCs w:val="28"/>
        </w:rPr>
        <w:t>Beidh cearta ag na tuismitheoirí achomhairc a dhéanamh ag an bpointe seo.  Beidh orthu dul i dteagmháil le beirt bhaill den choiste chun an bpróiseas a chomhlíonadh.</w:t>
      </w:r>
    </w:p>
    <w:sectPr w:rsidR="001D1612" w:rsidRPr="00054842" w:rsidSect="001D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309"/>
    <w:multiLevelType w:val="hybridMultilevel"/>
    <w:tmpl w:val="C8202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5412"/>
    <w:multiLevelType w:val="hybridMultilevel"/>
    <w:tmpl w:val="156888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B6DDA"/>
    <w:multiLevelType w:val="hybridMultilevel"/>
    <w:tmpl w:val="2662E53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8033D6"/>
    <w:multiLevelType w:val="hybridMultilevel"/>
    <w:tmpl w:val="B810B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B69"/>
    <w:rsid w:val="00054842"/>
    <w:rsid w:val="001D1612"/>
    <w:rsid w:val="002C62A9"/>
    <w:rsid w:val="00547272"/>
    <w:rsid w:val="00657EF9"/>
    <w:rsid w:val="00756837"/>
    <w:rsid w:val="00773B69"/>
    <w:rsid w:val="008D21DD"/>
    <w:rsid w:val="00A83C17"/>
    <w:rsid w:val="00AC25DF"/>
    <w:rsid w:val="00BE5B36"/>
    <w:rsid w:val="00BF3AD7"/>
    <w:rsid w:val="00DE33D6"/>
    <w:rsid w:val="00E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F6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Lady's Secondary School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Paddy Tierney</cp:lastModifiedBy>
  <cp:revision>3</cp:revision>
  <cp:lastPrinted>2018-07-01T14:29:00Z</cp:lastPrinted>
  <dcterms:created xsi:type="dcterms:W3CDTF">2016-05-03T11:24:00Z</dcterms:created>
  <dcterms:modified xsi:type="dcterms:W3CDTF">2018-07-01T14:29:00Z</dcterms:modified>
</cp:coreProperties>
</file>